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755" w:rsidRDefault="00071755" w:rsidP="000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1755">
        <w:rPr>
          <w:rFonts w:ascii="Times New Roman" w:hAnsi="Times New Roman" w:cs="Times New Roman"/>
          <w:b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информирует</w:t>
      </w:r>
      <w:r w:rsidRPr="00071755">
        <w:rPr>
          <w:rFonts w:ascii="Times New Roman" w:hAnsi="Times New Roman" w:cs="Times New Roman"/>
          <w:b/>
          <w:sz w:val="28"/>
          <w:szCs w:val="28"/>
        </w:rPr>
        <w:t>: на российском рынке обуви снизилось число нарушений</w:t>
      </w:r>
    </w:p>
    <w:p w:rsidR="00071755" w:rsidRPr="00071755" w:rsidRDefault="00071755" w:rsidP="000717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755" w:rsidRPr="00071755" w:rsidRDefault="00071755" w:rsidP="000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55">
        <w:rPr>
          <w:rFonts w:ascii="Times New Roman" w:hAnsi="Times New Roman" w:cs="Times New Roman"/>
          <w:sz w:val="28"/>
          <w:szCs w:val="28"/>
        </w:rPr>
        <w:t>С введением государственной маркировки число нарушений на рынке обувной продукции снизилось в 2,5 раза. Так, если в декабре 2020 года, спустя полгода после введения системы «Честный знак», каждая вторая пара продавалась с нарушением требований, то сейчас нарушения фиксируются только в каждом пятом случае.</w:t>
      </w:r>
    </w:p>
    <w:p w:rsidR="00071755" w:rsidRPr="00071755" w:rsidRDefault="00071755" w:rsidP="000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55">
        <w:rPr>
          <w:rFonts w:ascii="Times New Roman" w:hAnsi="Times New Roman" w:cs="Times New Roman"/>
          <w:sz w:val="28"/>
          <w:szCs w:val="28"/>
        </w:rPr>
        <w:t>Всего с 1 июля 2020 года сотрудники ведомства провели более 7 тысяч проверочных мероприятий. За это время проверено более 5 млн пар обуви российского и иностранного производства, из которых почти 900 тысяч были в обороте с нарушением требований к маркировке средствами идентификации.</w:t>
      </w:r>
    </w:p>
    <w:p w:rsidR="00071755" w:rsidRPr="00071755" w:rsidRDefault="00071755" w:rsidP="000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55">
        <w:rPr>
          <w:rFonts w:ascii="Times New Roman" w:hAnsi="Times New Roman" w:cs="Times New Roman"/>
          <w:sz w:val="28"/>
          <w:szCs w:val="28"/>
        </w:rPr>
        <w:t xml:space="preserve">Несмотря на сохраняющиеся особенности проведения контрольных мероприятий, </w:t>
      </w:r>
      <w:proofErr w:type="spellStart"/>
      <w:r w:rsidRPr="00071755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071755">
        <w:rPr>
          <w:rFonts w:ascii="Times New Roman" w:hAnsi="Times New Roman" w:cs="Times New Roman"/>
          <w:sz w:val="28"/>
          <w:szCs w:val="28"/>
        </w:rPr>
        <w:t xml:space="preserve"> на основе сведений о нарушениях, выявляемых системой маркировки, только за 5 месяцев с октября 2022 года объявил продавцам обувных товаров более 1,4 тысяч предостережений о недопустимости нарушения обязательных требований. Предостережения способствуют обелению легального бизнеса, помогают профилактике нарушений, минимизиру</w:t>
      </w:r>
      <w:bookmarkStart w:id="0" w:name="_GoBack"/>
      <w:bookmarkEnd w:id="0"/>
      <w:r w:rsidRPr="00071755">
        <w:rPr>
          <w:rFonts w:ascii="Times New Roman" w:hAnsi="Times New Roman" w:cs="Times New Roman"/>
          <w:sz w:val="28"/>
          <w:szCs w:val="28"/>
        </w:rPr>
        <w:t>ют административную нагрузку на бизнес.</w:t>
      </w:r>
    </w:p>
    <w:p w:rsidR="00071755" w:rsidRPr="00071755" w:rsidRDefault="00071755" w:rsidP="000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55">
        <w:rPr>
          <w:rFonts w:ascii="Times New Roman" w:hAnsi="Times New Roman" w:cs="Times New Roman"/>
          <w:sz w:val="28"/>
          <w:szCs w:val="28"/>
        </w:rPr>
        <w:t>Снижение числа нарушений происходит на фоне роста производства обуви. Так, по данным Росстата, выпуск соответствующей продукции в 2021 году увеличился на 7,3% в сравнении с 2020 годом</w:t>
      </w:r>
    </w:p>
    <w:p w:rsidR="00071755" w:rsidRDefault="00071755" w:rsidP="00071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755">
        <w:rPr>
          <w:rFonts w:ascii="Times New Roman" w:hAnsi="Times New Roman" w:cs="Times New Roman"/>
          <w:sz w:val="28"/>
          <w:szCs w:val="28"/>
        </w:rPr>
        <w:t xml:space="preserve">Обязательная цифровая маркировка обуви кодами </w:t>
      </w:r>
      <w:proofErr w:type="spellStart"/>
      <w:r w:rsidRPr="00071755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071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755">
        <w:rPr>
          <w:rFonts w:ascii="Times New Roman" w:hAnsi="Times New Roman" w:cs="Times New Roman"/>
          <w:sz w:val="28"/>
          <w:szCs w:val="28"/>
        </w:rPr>
        <w:t>Matrix</w:t>
      </w:r>
      <w:proofErr w:type="spellEnd"/>
      <w:r w:rsidRPr="00071755">
        <w:rPr>
          <w:rFonts w:ascii="Times New Roman" w:hAnsi="Times New Roman" w:cs="Times New Roman"/>
          <w:sz w:val="28"/>
          <w:szCs w:val="28"/>
        </w:rPr>
        <w:t xml:space="preserve"> введена постановлением Правительства Российской Федерации с 1 июля 2020 года.</w:t>
      </w:r>
    </w:p>
    <w:p w:rsidR="00071755" w:rsidRPr="00071755" w:rsidRDefault="00071755" w:rsidP="000717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52F8" w:rsidRPr="00071755" w:rsidRDefault="00071755" w:rsidP="00071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.03.2023г.</w:t>
      </w:r>
    </w:p>
    <w:sectPr w:rsidR="002252F8" w:rsidRPr="0007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E5"/>
    <w:rsid w:val="00071755"/>
    <w:rsid w:val="001B31E5"/>
    <w:rsid w:val="0022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89716-00B0-443D-B5AD-834A5F4D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1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1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2</cp:revision>
  <dcterms:created xsi:type="dcterms:W3CDTF">2023-03-22T07:01:00Z</dcterms:created>
  <dcterms:modified xsi:type="dcterms:W3CDTF">2023-03-22T07:08:00Z</dcterms:modified>
</cp:coreProperties>
</file>